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56B" w:rsidRPr="004147B7" w:rsidRDefault="005F656B" w:rsidP="005F656B">
      <w:pPr>
        <w:rPr>
          <w:rFonts w:cs="Arial"/>
          <w:b/>
          <w:sz w:val="28"/>
          <w:szCs w:val="28"/>
          <w:lang w:val="en-ZA"/>
        </w:rPr>
      </w:pPr>
      <w:r w:rsidRPr="004147B7">
        <w:rPr>
          <w:rFonts w:cs="Arial"/>
          <w:b/>
          <w:sz w:val="28"/>
          <w:szCs w:val="28"/>
          <w:lang w:val="en-ZA"/>
        </w:rPr>
        <w:t>Market Notice</w:t>
      </w:r>
    </w:p>
    <w:p w:rsidR="005F656B" w:rsidRPr="004147B7" w:rsidRDefault="005F656B" w:rsidP="005F656B">
      <w:pPr>
        <w:rPr>
          <w:rFonts w:cs="Arial"/>
          <w:b/>
          <w:lang w:val="en-ZA"/>
        </w:rPr>
      </w:pPr>
    </w:p>
    <w:p w:rsidR="005F656B" w:rsidRPr="004147B7" w:rsidRDefault="005F656B" w:rsidP="005F656B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4147B7">
        <w:rPr>
          <w:rFonts w:cs="Arial"/>
          <w:b/>
          <w:sz w:val="18"/>
          <w:szCs w:val="18"/>
          <w:lang w:val="en-ZA"/>
        </w:rPr>
        <w:t>Date:</w:t>
      </w:r>
      <w:r w:rsidRPr="004147B7">
        <w:rPr>
          <w:rFonts w:cs="Arial"/>
          <w:b/>
          <w:sz w:val="18"/>
          <w:szCs w:val="18"/>
          <w:lang w:val="en-ZA"/>
        </w:rPr>
        <w:tab/>
        <w:t>4 May 2012</w:t>
      </w:r>
    </w:p>
    <w:p w:rsidR="005F656B" w:rsidRPr="004147B7" w:rsidRDefault="005F656B" w:rsidP="005F656B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5F656B" w:rsidRPr="004147B7" w:rsidRDefault="005F656B" w:rsidP="005F656B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5F656B" w:rsidRPr="004147B7" w:rsidRDefault="005F656B" w:rsidP="005F656B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4147B7">
        <w:rPr>
          <w:rFonts w:cs="Arial"/>
          <w:b/>
          <w:smallCaps/>
          <w:sz w:val="18"/>
          <w:szCs w:val="18"/>
          <w:lang w:val="en-ZA"/>
        </w:rPr>
        <w:t>Subject:</w:t>
      </w:r>
      <w:r w:rsidRPr="004147B7">
        <w:rPr>
          <w:rFonts w:cs="Arial"/>
          <w:b/>
          <w:sz w:val="18"/>
          <w:szCs w:val="18"/>
          <w:lang w:val="en-ZA"/>
        </w:rPr>
        <w:t xml:space="preserve">   </w:t>
      </w:r>
      <w:r w:rsidRPr="004147B7">
        <w:rPr>
          <w:rFonts w:cs="Arial"/>
          <w:sz w:val="18"/>
          <w:szCs w:val="18"/>
          <w:lang w:val="en-ZA"/>
        </w:rPr>
        <w:t>New Financial Instrument Listing</w:t>
      </w:r>
      <w:r w:rsidRPr="004147B7">
        <w:rPr>
          <w:rFonts w:cs="Arial"/>
          <w:sz w:val="18"/>
          <w:szCs w:val="18"/>
          <w:lang w:val="en-ZA"/>
        </w:rPr>
        <w:tab/>
      </w:r>
    </w:p>
    <w:p w:rsidR="005F656B" w:rsidRPr="004147B7" w:rsidRDefault="005F656B" w:rsidP="005F656B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4147B7">
        <w:rPr>
          <w:rFonts w:cs="Arial"/>
          <w:b/>
          <w:i/>
          <w:sz w:val="18"/>
          <w:szCs w:val="18"/>
          <w:lang w:val="en-ZA"/>
        </w:rPr>
        <w:t xml:space="preserve">(Transnet SOC </w:t>
      </w:r>
      <w:proofErr w:type="gramStart"/>
      <w:r w:rsidRPr="004147B7">
        <w:rPr>
          <w:rFonts w:cs="Arial"/>
          <w:b/>
          <w:i/>
          <w:sz w:val="18"/>
          <w:szCs w:val="18"/>
          <w:lang w:val="en-ZA"/>
        </w:rPr>
        <w:t>Limited  –</w:t>
      </w:r>
      <w:proofErr w:type="gramEnd"/>
      <w:r w:rsidRPr="004147B7">
        <w:rPr>
          <w:rFonts w:cs="Arial"/>
          <w:b/>
          <w:i/>
          <w:sz w:val="18"/>
          <w:szCs w:val="18"/>
          <w:lang w:val="en-ZA"/>
        </w:rPr>
        <w:t>“TSP130”)</w:t>
      </w:r>
    </w:p>
    <w:p w:rsidR="005F656B" w:rsidRPr="004147B7" w:rsidRDefault="005F656B" w:rsidP="005F656B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5F656B" w:rsidRPr="004147B7" w:rsidRDefault="005F656B" w:rsidP="005F656B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4147B7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5F656B" w:rsidRPr="004147B7" w:rsidRDefault="005F656B" w:rsidP="005F656B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5F656B" w:rsidRPr="004147B7" w:rsidRDefault="005F656B" w:rsidP="005F656B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4147B7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4147B7">
        <w:rPr>
          <w:rFonts w:cs="Arial"/>
          <w:sz w:val="18"/>
          <w:szCs w:val="18"/>
          <w:lang w:val="en-ZA"/>
        </w:rPr>
        <w:t xml:space="preserve"> </w:t>
      </w:r>
      <w:r w:rsidRPr="004147B7">
        <w:rPr>
          <w:rFonts w:cs="Arial"/>
          <w:b/>
          <w:sz w:val="18"/>
          <w:szCs w:val="18"/>
          <w:lang w:val="en-ZA"/>
        </w:rPr>
        <w:t>Transnet SOC Limited</w:t>
      </w:r>
      <w:r w:rsidR="00B8543C" w:rsidRPr="004147B7">
        <w:rPr>
          <w:rFonts w:cs="Arial"/>
          <w:sz w:val="18"/>
          <w:szCs w:val="18"/>
          <w:lang w:val="en-ZA"/>
        </w:rPr>
        <w:t xml:space="preserve"> on </w:t>
      </w:r>
      <w:r w:rsidRPr="004147B7">
        <w:rPr>
          <w:rFonts w:cs="Arial"/>
          <w:sz w:val="18"/>
          <w:szCs w:val="18"/>
          <w:lang w:val="en-ZA"/>
        </w:rPr>
        <w:t>Interest Rate Market</w:t>
      </w:r>
      <w:r w:rsidR="001505BE" w:rsidRPr="004147B7">
        <w:rPr>
          <w:rFonts w:cs="Arial"/>
          <w:sz w:val="18"/>
          <w:szCs w:val="18"/>
          <w:lang w:val="en-ZA"/>
        </w:rPr>
        <w:t xml:space="preserve"> with effect from </w:t>
      </w:r>
      <w:r w:rsidRPr="004147B7">
        <w:rPr>
          <w:rFonts w:cs="Arial"/>
          <w:sz w:val="18"/>
          <w:szCs w:val="18"/>
          <w:lang w:val="en-ZA"/>
        </w:rPr>
        <w:t>4 May 2012</w:t>
      </w:r>
      <w:r w:rsidR="001505BE" w:rsidRPr="004147B7">
        <w:rPr>
          <w:rFonts w:cs="Arial"/>
          <w:sz w:val="18"/>
          <w:szCs w:val="18"/>
          <w:lang w:val="en-ZA"/>
        </w:rPr>
        <w:t xml:space="preserve"> under its</w:t>
      </w:r>
      <w:r w:rsidRPr="004147B7">
        <w:rPr>
          <w:rFonts w:cs="Arial"/>
          <w:sz w:val="18"/>
          <w:szCs w:val="18"/>
          <w:lang w:val="en-ZA"/>
        </w:rPr>
        <w:t xml:space="preserve"> </w:t>
      </w:r>
      <w:r w:rsidR="004147B7" w:rsidRPr="004147B7">
        <w:rPr>
          <w:rFonts w:cs="Arial"/>
          <w:sz w:val="18"/>
          <w:szCs w:val="18"/>
          <w:lang w:val="en-ZA"/>
        </w:rPr>
        <w:t>Domestic Medium Term note and Commercial Paper Programme dated 25 October 2011</w:t>
      </w:r>
      <w:r w:rsidRPr="004147B7">
        <w:rPr>
          <w:rFonts w:cs="Arial"/>
          <w:sz w:val="18"/>
          <w:szCs w:val="18"/>
          <w:lang w:val="en-ZA"/>
        </w:rPr>
        <w:t>.</w:t>
      </w:r>
    </w:p>
    <w:p w:rsidR="005F656B" w:rsidRPr="004147B7" w:rsidRDefault="005F656B" w:rsidP="005F656B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B8543C" w:rsidRPr="004147B7" w:rsidRDefault="00B8543C" w:rsidP="005F656B">
      <w:pPr>
        <w:suppressAutoHyphens/>
        <w:spacing w:line="312" w:lineRule="auto"/>
        <w:ind w:right="26"/>
        <w:jc w:val="both"/>
        <w:rPr>
          <w:rFonts w:cs="Arial"/>
          <w:sz w:val="18"/>
          <w:szCs w:val="18"/>
          <w:lang w:val="en-ZA"/>
        </w:rPr>
      </w:pPr>
    </w:p>
    <w:p w:rsidR="005F656B" w:rsidRPr="004147B7" w:rsidRDefault="005F656B" w:rsidP="005F656B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4147B7">
        <w:rPr>
          <w:rFonts w:cs="Arial"/>
          <w:b/>
          <w:sz w:val="18"/>
          <w:szCs w:val="18"/>
          <w:lang w:val="en-ZA"/>
        </w:rPr>
        <w:t xml:space="preserve">INSTRUMENT TYPE: </w:t>
      </w:r>
      <w:r w:rsidR="004147B7" w:rsidRPr="004147B7">
        <w:rPr>
          <w:rFonts w:cs="Arial"/>
          <w:b/>
          <w:sz w:val="18"/>
          <w:szCs w:val="18"/>
          <w:lang w:val="en-ZA"/>
        </w:rPr>
        <w:tab/>
      </w:r>
      <w:r w:rsidR="004147B7" w:rsidRPr="004147B7">
        <w:rPr>
          <w:rFonts w:cs="Arial"/>
          <w:b/>
          <w:sz w:val="18"/>
          <w:szCs w:val="18"/>
          <w:lang w:val="en-ZA"/>
        </w:rPr>
        <w:tab/>
      </w:r>
      <w:r w:rsidR="004147B7" w:rsidRPr="004147B7">
        <w:rPr>
          <w:rFonts w:cs="Arial"/>
          <w:b/>
          <w:sz w:val="18"/>
          <w:szCs w:val="18"/>
          <w:lang w:val="en-ZA"/>
        </w:rPr>
        <w:tab/>
      </w:r>
      <w:r w:rsidRPr="004147B7">
        <w:rPr>
          <w:rFonts w:cs="Arial"/>
          <w:b/>
          <w:sz w:val="18"/>
          <w:szCs w:val="18"/>
          <w:lang w:val="en-ZA"/>
        </w:rPr>
        <w:t>Zero Debt</w:t>
      </w:r>
    </w:p>
    <w:p w:rsidR="005F656B" w:rsidRPr="004147B7" w:rsidRDefault="005F656B" w:rsidP="005F656B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F656B" w:rsidRPr="004147B7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147B7">
        <w:rPr>
          <w:rFonts w:cs="Arial"/>
          <w:b/>
          <w:sz w:val="18"/>
          <w:szCs w:val="18"/>
          <w:lang w:val="en-ZA"/>
        </w:rPr>
        <w:t>Authorised Programme size</w:t>
      </w:r>
      <w:r w:rsidRPr="004147B7">
        <w:rPr>
          <w:rFonts w:cs="Arial"/>
          <w:b/>
          <w:sz w:val="18"/>
          <w:szCs w:val="18"/>
          <w:lang w:val="en-ZA"/>
        </w:rPr>
        <w:tab/>
      </w:r>
      <w:r w:rsidRPr="004147B7">
        <w:rPr>
          <w:rFonts w:cs="Arial"/>
          <w:sz w:val="18"/>
          <w:szCs w:val="18"/>
          <w:lang w:val="en-ZA"/>
        </w:rPr>
        <w:t>R 55,000,000,000.00</w:t>
      </w:r>
    </w:p>
    <w:p w:rsidR="005F656B" w:rsidRPr="004147B7" w:rsidRDefault="005F656B" w:rsidP="005F656B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4147B7">
        <w:rPr>
          <w:rFonts w:cs="Arial"/>
          <w:b/>
          <w:sz w:val="18"/>
          <w:szCs w:val="18"/>
          <w:lang w:val="en-ZA"/>
        </w:rPr>
        <w:t>Total Notes Outstanding</w:t>
      </w:r>
      <w:r w:rsidRPr="004147B7">
        <w:rPr>
          <w:rFonts w:cs="Arial"/>
          <w:b/>
          <w:sz w:val="18"/>
          <w:szCs w:val="18"/>
          <w:lang w:val="en-ZA"/>
        </w:rPr>
        <w:tab/>
      </w:r>
      <w:r w:rsidR="004147B7" w:rsidRPr="004147B7">
        <w:rPr>
          <w:rFonts w:cs="Arial"/>
          <w:sz w:val="18"/>
          <w:szCs w:val="18"/>
          <w:lang w:val="en-ZA"/>
        </w:rPr>
        <w:t>R31</w:t>
      </w:r>
      <w:proofErr w:type="gramStart"/>
      <w:r w:rsidR="004147B7" w:rsidRPr="004147B7">
        <w:rPr>
          <w:rFonts w:cs="Arial"/>
          <w:sz w:val="18"/>
          <w:szCs w:val="18"/>
          <w:lang w:val="en-ZA"/>
        </w:rPr>
        <w:t>,218,000,000.00</w:t>
      </w:r>
      <w:proofErr w:type="gramEnd"/>
    </w:p>
    <w:p w:rsidR="005F656B" w:rsidRPr="004147B7" w:rsidRDefault="005F656B" w:rsidP="005F656B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F656B" w:rsidRPr="004147B7" w:rsidRDefault="005F656B" w:rsidP="005F656B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F656B" w:rsidRPr="004147B7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4147B7">
        <w:rPr>
          <w:rFonts w:cs="Arial"/>
          <w:b/>
          <w:sz w:val="18"/>
          <w:szCs w:val="18"/>
          <w:lang w:val="en-ZA"/>
        </w:rPr>
        <w:t>Bond Code</w:t>
      </w:r>
      <w:r w:rsidRPr="004147B7">
        <w:rPr>
          <w:rFonts w:cs="Arial"/>
          <w:b/>
          <w:sz w:val="18"/>
          <w:szCs w:val="18"/>
          <w:lang w:val="en-ZA"/>
        </w:rPr>
        <w:tab/>
      </w:r>
      <w:r w:rsidRPr="004147B7">
        <w:rPr>
          <w:rFonts w:cs="Arial"/>
          <w:sz w:val="18"/>
          <w:szCs w:val="18"/>
          <w:lang w:val="en-ZA"/>
        </w:rPr>
        <w:t>TSP130</w:t>
      </w:r>
    </w:p>
    <w:p w:rsidR="005F656B" w:rsidRPr="004147B7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147B7">
        <w:rPr>
          <w:rFonts w:cs="Arial"/>
          <w:b/>
          <w:bCs/>
          <w:sz w:val="18"/>
          <w:szCs w:val="18"/>
          <w:lang w:val="en-ZA"/>
        </w:rPr>
        <w:t>Nominal Issued</w:t>
      </w:r>
      <w:r w:rsidRPr="004147B7">
        <w:rPr>
          <w:rFonts w:cs="Arial"/>
          <w:sz w:val="18"/>
          <w:szCs w:val="18"/>
          <w:lang w:val="en-ZA"/>
        </w:rPr>
        <w:tab/>
        <w:t>R 140,000,000.00</w:t>
      </w:r>
    </w:p>
    <w:p w:rsidR="005F656B" w:rsidRPr="004147B7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147B7">
        <w:rPr>
          <w:rFonts w:cs="Arial"/>
          <w:b/>
          <w:bCs/>
          <w:sz w:val="18"/>
          <w:szCs w:val="18"/>
          <w:lang w:val="en-ZA"/>
        </w:rPr>
        <w:t>Issue Price</w:t>
      </w:r>
      <w:r w:rsidRPr="004147B7">
        <w:rPr>
          <w:rFonts w:cs="Arial"/>
          <w:sz w:val="18"/>
          <w:szCs w:val="18"/>
          <w:lang w:val="en-ZA"/>
        </w:rPr>
        <w:tab/>
      </w:r>
      <w:r w:rsidR="004147B7" w:rsidRPr="004147B7">
        <w:rPr>
          <w:rFonts w:cs="Arial"/>
          <w:sz w:val="18"/>
          <w:szCs w:val="18"/>
          <w:lang w:val="en-ZA"/>
        </w:rPr>
        <w:t>97.36252%</w:t>
      </w:r>
    </w:p>
    <w:p w:rsidR="005F656B" w:rsidRPr="004147B7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147B7">
        <w:rPr>
          <w:rFonts w:cs="Arial"/>
          <w:b/>
          <w:sz w:val="18"/>
          <w:szCs w:val="18"/>
          <w:lang w:val="en-ZA"/>
        </w:rPr>
        <w:t>Coupon</w:t>
      </w:r>
      <w:r w:rsidRPr="004147B7">
        <w:rPr>
          <w:rFonts w:cs="Arial"/>
          <w:b/>
          <w:sz w:val="18"/>
          <w:szCs w:val="18"/>
          <w:lang w:val="en-ZA"/>
        </w:rPr>
        <w:tab/>
      </w:r>
      <w:r w:rsidR="004147B7" w:rsidRPr="004147B7">
        <w:rPr>
          <w:rFonts w:cs="Arial"/>
          <w:sz w:val="18"/>
          <w:szCs w:val="18"/>
          <w:lang w:val="en-ZA"/>
        </w:rPr>
        <w:t>Zero</w:t>
      </w:r>
    </w:p>
    <w:p w:rsidR="005F656B" w:rsidRPr="004147B7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4147B7">
        <w:rPr>
          <w:rFonts w:cs="Arial"/>
          <w:b/>
          <w:sz w:val="18"/>
          <w:szCs w:val="18"/>
          <w:lang w:val="en-ZA"/>
        </w:rPr>
        <w:t>Trade Type</w:t>
      </w:r>
      <w:r w:rsidRPr="004147B7">
        <w:rPr>
          <w:rFonts w:cs="Arial"/>
          <w:b/>
          <w:sz w:val="18"/>
          <w:szCs w:val="18"/>
          <w:lang w:val="en-ZA"/>
        </w:rPr>
        <w:tab/>
      </w:r>
      <w:r w:rsidRPr="004147B7">
        <w:rPr>
          <w:rFonts w:cs="Arial"/>
          <w:sz w:val="18"/>
          <w:szCs w:val="18"/>
          <w:lang w:val="en-ZA"/>
        </w:rPr>
        <w:t>Price</w:t>
      </w:r>
    </w:p>
    <w:p w:rsidR="005F656B" w:rsidRPr="004147B7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147B7">
        <w:rPr>
          <w:rFonts w:cs="Arial"/>
          <w:b/>
          <w:sz w:val="18"/>
          <w:szCs w:val="18"/>
          <w:lang w:val="en-ZA"/>
        </w:rPr>
        <w:t>Final Maturity Date</w:t>
      </w:r>
      <w:r w:rsidRPr="004147B7">
        <w:rPr>
          <w:rFonts w:cs="Arial"/>
          <w:sz w:val="18"/>
          <w:szCs w:val="18"/>
          <w:lang w:val="en-ZA"/>
        </w:rPr>
        <w:tab/>
        <w:t>18 October 2012</w:t>
      </w:r>
    </w:p>
    <w:p w:rsidR="005F656B" w:rsidRPr="004147B7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147B7">
        <w:rPr>
          <w:rFonts w:cs="Arial"/>
          <w:b/>
          <w:sz w:val="18"/>
          <w:szCs w:val="18"/>
          <w:lang w:val="en-ZA"/>
        </w:rPr>
        <w:t>Books Close</w:t>
      </w:r>
      <w:r w:rsidRPr="004147B7">
        <w:rPr>
          <w:rFonts w:cs="Arial"/>
          <w:b/>
          <w:sz w:val="18"/>
          <w:szCs w:val="18"/>
          <w:lang w:val="en-ZA"/>
        </w:rPr>
        <w:tab/>
      </w:r>
      <w:r w:rsidRPr="004147B7">
        <w:rPr>
          <w:rFonts w:cs="Arial"/>
          <w:sz w:val="18"/>
          <w:szCs w:val="18"/>
          <w:lang w:val="en-ZA"/>
        </w:rPr>
        <w:t>13 October</w:t>
      </w:r>
      <w:r w:rsidR="004147B7" w:rsidRPr="004147B7">
        <w:rPr>
          <w:rFonts w:cs="Arial"/>
          <w:sz w:val="18"/>
          <w:szCs w:val="18"/>
          <w:lang w:val="en-ZA"/>
        </w:rPr>
        <w:t xml:space="preserve"> 2012</w:t>
      </w:r>
    </w:p>
    <w:p w:rsidR="005F656B" w:rsidRPr="004147B7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147B7">
        <w:rPr>
          <w:rFonts w:cs="Arial"/>
          <w:b/>
          <w:sz w:val="18"/>
          <w:szCs w:val="18"/>
          <w:lang w:val="en-ZA"/>
        </w:rPr>
        <w:t>Interest Date(s)</w:t>
      </w:r>
      <w:r w:rsidRPr="004147B7">
        <w:rPr>
          <w:rFonts w:cs="Arial"/>
          <w:b/>
          <w:sz w:val="18"/>
          <w:szCs w:val="18"/>
          <w:lang w:val="en-ZA"/>
        </w:rPr>
        <w:tab/>
      </w:r>
      <w:r w:rsidRPr="004147B7">
        <w:rPr>
          <w:rFonts w:cs="Arial"/>
          <w:sz w:val="18"/>
          <w:szCs w:val="18"/>
          <w:lang w:val="en-ZA"/>
        </w:rPr>
        <w:t>18 October</w:t>
      </w:r>
      <w:r w:rsidR="004147B7" w:rsidRPr="004147B7">
        <w:rPr>
          <w:rFonts w:cs="Arial"/>
          <w:sz w:val="18"/>
          <w:szCs w:val="18"/>
          <w:lang w:val="en-ZA"/>
        </w:rPr>
        <w:t xml:space="preserve"> 2012</w:t>
      </w:r>
    </w:p>
    <w:p w:rsidR="005F656B" w:rsidRPr="004147B7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147B7">
        <w:rPr>
          <w:rFonts w:cs="Arial"/>
          <w:b/>
          <w:sz w:val="18"/>
          <w:szCs w:val="18"/>
          <w:lang w:val="en-ZA"/>
        </w:rPr>
        <w:t>Last Day to Register</w:t>
      </w:r>
      <w:r w:rsidRPr="004147B7">
        <w:rPr>
          <w:rFonts w:cs="Arial"/>
          <w:b/>
          <w:sz w:val="18"/>
          <w:szCs w:val="18"/>
          <w:lang w:val="en-ZA"/>
        </w:rPr>
        <w:tab/>
      </w:r>
      <w:r w:rsidRPr="004147B7">
        <w:rPr>
          <w:rFonts w:cs="Arial"/>
          <w:sz w:val="18"/>
          <w:szCs w:val="18"/>
          <w:lang w:val="en-ZA"/>
        </w:rPr>
        <w:t>12 October</w:t>
      </w:r>
      <w:r w:rsidR="004147B7" w:rsidRPr="004147B7">
        <w:rPr>
          <w:rFonts w:cs="Arial"/>
          <w:sz w:val="18"/>
          <w:szCs w:val="18"/>
          <w:lang w:val="en-ZA"/>
        </w:rPr>
        <w:t xml:space="preserve"> 2012</w:t>
      </w:r>
    </w:p>
    <w:p w:rsidR="005F656B" w:rsidRPr="004147B7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147B7">
        <w:rPr>
          <w:rFonts w:cs="Arial"/>
          <w:b/>
          <w:sz w:val="18"/>
          <w:szCs w:val="18"/>
          <w:lang w:val="en-ZA"/>
        </w:rPr>
        <w:t>Issue Date</w:t>
      </w:r>
      <w:r w:rsidRPr="004147B7">
        <w:rPr>
          <w:rFonts w:cs="Arial"/>
          <w:b/>
          <w:sz w:val="18"/>
          <w:szCs w:val="18"/>
          <w:lang w:val="en-ZA"/>
        </w:rPr>
        <w:tab/>
      </w:r>
      <w:r w:rsidRPr="004147B7">
        <w:rPr>
          <w:rFonts w:cs="Arial"/>
          <w:sz w:val="18"/>
          <w:szCs w:val="18"/>
          <w:lang w:val="en-ZA"/>
        </w:rPr>
        <w:t>4 May 2012</w:t>
      </w:r>
    </w:p>
    <w:p w:rsidR="005F656B" w:rsidRPr="004147B7" w:rsidRDefault="005F656B" w:rsidP="005F656B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4147B7">
        <w:rPr>
          <w:b/>
          <w:sz w:val="18"/>
          <w:szCs w:val="18"/>
          <w:lang w:val="en-ZA"/>
        </w:rPr>
        <w:t>Date Convention</w:t>
      </w:r>
      <w:r w:rsidRPr="004147B7">
        <w:rPr>
          <w:b/>
          <w:sz w:val="18"/>
          <w:szCs w:val="18"/>
          <w:lang w:val="en-ZA"/>
        </w:rPr>
        <w:tab/>
      </w:r>
      <w:r w:rsidRPr="004147B7">
        <w:rPr>
          <w:sz w:val="18"/>
          <w:szCs w:val="18"/>
          <w:lang w:val="en-ZA"/>
        </w:rPr>
        <w:t>Following</w:t>
      </w:r>
    </w:p>
    <w:p w:rsidR="005F656B" w:rsidRPr="004147B7" w:rsidRDefault="005F656B" w:rsidP="005F656B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4147B7">
        <w:rPr>
          <w:b/>
          <w:sz w:val="18"/>
          <w:szCs w:val="18"/>
          <w:lang w:val="en-ZA"/>
        </w:rPr>
        <w:t>Interest Commencement Date</w:t>
      </w:r>
      <w:r w:rsidRPr="004147B7">
        <w:rPr>
          <w:sz w:val="18"/>
          <w:szCs w:val="18"/>
          <w:lang w:val="en-ZA"/>
        </w:rPr>
        <w:tab/>
      </w:r>
      <w:r w:rsidRPr="004147B7">
        <w:rPr>
          <w:rFonts w:cs="Arial"/>
          <w:sz w:val="18"/>
          <w:szCs w:val="18"/>
          <w:lang w:val="en-ZA"/>
        </w:rPr>
        <w:t>4 May 2012</w:t>
      </w:r>
    </w:p>
    <w:p w:rsidR="005F656B" w:rsidRPr="004147B7" w:rsidRDefault="005F656B" w:rsidP="005F656B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4147B7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4147B7">
        <w:rPr>
          <w:rFonts w:cs="Arial"/>
          <w:b/>
          <w:sz w:val="18"/>
          <w:szCs w:val="18"/>
          <w:lang w:val="en-ZA"/>
        </w:rPr>
        <w:tab/>
      </w:r>
      <w:r w:rsidRPr="004147B7">
        <w:rPr>
          <w:sz w:val="18"/>
          <w:szCs w:val="18"/>
          <w:lang w:val="en-ZA"/>
        </w:rPr>
        <w:t>ZAG000095159</w:t>
      </w:r>
    </w:p>
    <w:p w:rsidR="005F656B" w:rsidRPr="004147B7" w:rsidRDefault="005F656B" w:rsidP="005F656B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5F656B" w:rsidRPr="004147B7" w:rsidRDefault="005F656B" w:rsidP="005F656B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5F656B" w:rsidRPr="004147B7" w:rsidRDefault="005F656B" w:rsidP="005F656B">
      <w:pPr>
        <w:spacing w:before="20" w:after="20" w:line="312" w:lineRule="auto"/>
        <w:ind w:right="119"/>
        <w:jc w:val="both"/>
        <w:rPr>
          <w:rFonts w:eastAsia="Times New Roman" w:cs="Arial"/>
          <w:sz w:val="18"/>
          <w:szCs w:val="18"/>
          <w:lang w:val="en-ZA"/>
        </w:rPr>
      </w:pPr>
      <w:r w:rsidRPr="004147B7">
        <w:rPr>
          <w:rFonts w:eastAsia="Times New Roman"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4147B7">
        <w:rPr>
          <w:rFonts w:eastAsia="Times New Roman" w:cs="Arial"/>
          <w:b/>
          <w:sz w:val="18"/>
          <w:szCs w:val="18"/>
          <w:lang w:val="en-ZA"/>
        </w:rPr>
        <w:t xml:space="preserve"> </w:t>
      </w:r>
      <w:r w:rsidRPr="004147B7">
        <w:rPr>
          <w:rFonts w:eastAsia="Times New Roman" w:cs="Arial"/>
          <w:sz w:val="18"/>
          <w:szCs w:val="18"/>
          <w:lang w:val="en-ZA"/>
        </w:rPr>
        <w:t>Note issue please contact:</w:t>
      </w:r>
    </w:p>
    <w:p w:rsidR="004147B7" w:rsidRPr="004147B7" w:rsidRDefault="004147B7" w:rsidP="005F656B">
      <w:pPr>
        <w:spacing w:before="20" w:after="20" w:line="312" w:lineRule="auto"/>
        <w:ind w:right="119"/>
        <w:jc w:val="both"/>
        <w:rPr>
          <w:rFonts w:eastAsia="Times New Roman" w:cs="Arial"/>
          <w:sz w:val="18"/>
          <w:szCs w:val="18"/>
          <w:lang w:val="en-ZA"/>
        </w:rPr>
      </w:pPr>
    </w:p>
    <w:p w:rsidR="005F656B" w:rsidRPr="004147B7" w:rsidRDefault="004147B7" w:rsidP="005F656B">
      <w:pPr>
        <w:spacing w:before="20" w:after="20" w:line="312" w:lineRule="auto"/>
        <w:ind w:right="119"/>
        <w:jc w:val="both"/>
        <w:rPr>
          <w:rFonts w:eastAsia="Times New Roman" w:cs="Arial"/>
          <w:sz w:val="18"/>
          <w:szCs w:val="18"/>
          <w:lang w:val="en-ZA"/>
        </w:rPr>
      </w:pPr>
      <w:r w:rsidRPr="004147B7">
        <w:rPr>
          <w:rFonts w:eastAsia="Times New Roman" w:cs="Arial"/>
          <w:sz w:val="18"/>
          <w:szCs w:val="18"/>
          <w:lang w:val="en-ZA"/>
        </w:rPr>
        <w:t xml:space="preserve">Mark </w:t>
      </w:r>
      <w:proofErr w:type="spellStart"/>
      <w:r w:rsidRPr="004147B7">
        <w:rPr>
          <w:rFonts w:eastAsia="Times New Roman" w:cs="Arial"/>
          <w:sz w:val="18"/>
          <w:szCs w:val="18"/>
          <w:lang w:val="en-ZA"/>
        </w:rPr>
        <w:t>Tannous</w:t>
      </w:r>
      <w:proofErr w:type="spellEnd"/>
      <w:r w:rsidRPr="004147B7">
        <w:rPr>
          <w:rFonts w:eastAsia="Times New Roman" w:cs="Arial"/>
          <w:sz w:val="18"/>
          <w:szCs w:val="18"/>
          <w:lang w:val="en-ZA"/>
        </w:rPr>
        <w:t xml:space="preserve">                                         Transnet Limited                                                    </w:t>
      </w:r>
      <w:r w:rsidRPr="004147B7">
        <w:rPr>
          <w:rFonts w:cs="Arial"/>
          <w:sz w:val="18"/>
          <w:szCs w:val="18"/>
          <w:lang w:val="en-ZA"/>
        </w:rPr>
        <w:t>+27 11 5207222</w:t>
      </w:r>
    </w:p>
    <w:p w:rsidR="005F656B" w:rsidRPr="004147B7" w:rsidRDefault="005F656B" w:rsidP="004D346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eastAsia="Times New Roman" w:cs="Arial"/>
          <w:sz w:val="18"/>
          <w:szCs w:val="18"/>
          <w:lang w:val="en-ZA"/>
        </w:rPr>
      </w:pPr>
      <w:r w:rsidRPr="004147B7">
        <w:rPr>
          <w:rFonts w:cs="Arial"/>
          <w:sz w:val="18"/>
          <w:szCs w:val="18"/>
          <w:lang w:val="en-ZA"/>
        </w:rPr>
        <w:t>Diboko Ledwaba</w:t>
      </w:r>
      <w:r w:rsidRPr="004147B7">
        <w:rPr>
          <w:rFonts w:cs="Arial"/>
          <w:sz w:val="18"/>
          <w:szCs w:val="18"/>
          <w:lang w:val="en-ZA"/>
        </w:rPr>
        <w:tab/>
        <w:t>JSE</w:t>
      </w:r>
      <w:r w:rsidRPr="004147B7">
        <w:rPr>
          <w:rFonts w:cs="Arial"/>
          <w:sz w:val="18"/>
          <w:szCs w:val="18"/>
          <w:lang w:val="en-ZA"/>
        </w:rPr>
        <w:tab/>
        <w:t>+27 11 5207222</w:t>
      </w:r>
    </w:p>
    <w:p w:rsidR="005F656B" w:rsidRPr="004147B7" w:rsidRDefault="005F656B" w:rsidP="004D3468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eastAsia="Times New Roman" w:cs="Arial"/>
          <w:sz w:val="18"/>
          <w:szCs w:val="18"/>
          <w:lang w:val="en-ZA"/>
        </w:rPr>
      </w:pPr>
      <w:r w:rsidRPr="004147B7">
        <w:rPr>
          <w:rFonts w:cs="Arial"/>
          <w:sz w:val="18"/>
          <w:szCs w:val="18"/>
          <w:lang w:val="en-ZA"/>
        </w:rPr>
        <w:t>Kea Sape</w:t>
      </w:r>
      <w:r w:rsidRPr="004147B7">
        <w:rPr>
          <w:rFonts w:cs="Arial"/>
          <w:sz w:val="18"/>
          <w:szCs w:val="18"/>
          <w:lang w:val="en-ZA"/>
        </w:rPr>
        <w:tab/>
        <w:t>JSE</w:t>
      </w:r>
      <w:r w:rsidRPr="004147B7">
        <w:rPr>
          <w:rFonts w:cs="Arial"/>
          <w:sz w:val="18"/>
          <w:szCs w:val="18"/>
          <w:lang w:val="en-ZA"/>
        </w:rPr>
        <w:tab/>
        <w:t>+27 11 5207603</w:t>
      </w:r>
    </w:p>
    <w:p w:rsidR="005F656B" w:rsidRPr="005F656B" w:rsidRDefault="005F656B" w:rsidP="005F656B">
      <w:pPr>
        <w:spacing w:before="20" w:after="20" w:line="312" w:lineRule="auto"/>
        <w:ind w:right="119"/>
        <w:jc w:val="both"/>
        <w:rPr>
          <w:rFonts w:eastAsia="Times New Roman" w:cs="Arial"/>
          <w:sz w:val="18"/>
          <w:szCs w:val="18"/>
          <w:lang w:val="en-ZA"/>
        </w:rPr>
      </w:pPr>
    </w:p>
    <w:p w:rsidR="00085030" w:rsidRPr="00B8543C" w:rsidRDefault="00085030" w:rsidP="00B8543C">
      <w:pPr>
        <w:spacing w:before="20" w:after="20" w:line="312" w:lineRule="auto"/>
        <w:ind w:right="119"/>
        <w:jc w:val="both"/>
        <w:rPr>
          <w:rFonts w:eastAsia="Times New Roman" w:cs="Arial"/>
          <w:sz w:val="18"/>
          <w:szCs w:val="18"/>
          <w:lang w:val="en-ZA"/>
        </w:rPr>
      </w:pPr>
    </w:p>
    <w:sectPr w:rsidR="00085030" w:rsidRPr="00B8543C" w:rsidSect="0075423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0759" w:rsidRDefault="00490759">
      <w:r>
        <w:separator/>
      </w:r>
    </w:p>
  </w:endnote>
  <w:endnote w:type="continuationSeparator" w:id="0">
    <w:p w:rsidR="00490759" w:rsidRDefault="004907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645C" w:rsidRDefault="0032645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0A01DF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0A01DF" w:rsidRPr="00C94EA6">
      <w:rPr>
        <w:rFonts w:eastAsia="Times New Roman"/>
        <w:b/>
        <w:color w:val="808080"/>
        <w:sz w:val="14"/>
      </w:rPr>
      <w:fldChar w:fldCharType="separate"/>
    </w:r>
    <w:r w:rsidR="00B8543C">
      <w:rPr>
        <w:rFonts w:eastAsia="Times New Roman"/>
        <w:b/>
        <w:noProof/>
        <w:color w:val="808080"/>
        <w:sz w:val="14"/>
      </w:rPr>
      <w:t>2</w:t>
    </w:r>
    <w:r w:rsidR="000A01DF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0A01DF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0A01DF" w:rsidRPr="00C94EA6">
      <w:rPr>
        <w:rFonts w:eastAsia="Times New Roman"/>
        <w:b/>
        <w:color w:val="808080"/>
        <w:sz w:val="14"/>
      </w:rPr>
      <w:fldChar w:fldCharType="separate"/>
    </w:r>
    <w:r w:rsidR="00B8543C">
      <w:rPr>
        <w:rFonts w:eastAsia="Times New Roman"/>
        <w:b/>
        <w:noProof/>
        <w:color w:val="808080"/>
        <w:sz w:val="14"/>
      </w:rPr>
      <w:t>2</w:t>
    </w:r>
    <w:r w:rsidR="000A01DF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6EAF" w:rsidRPr="000575E4" w:rsidRDefault="007D6EAF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sz w:val="24"/>
              <w:szCs w:val="2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</w:rPr>
            <w:drawing>
              <wp:inline distT="0" distB="0" distL="0" distR="0">
                <wp:extent cx="425450" cy="351155"/>
                <wp:effectExtent l="0" t="0" r="0" b="0"/>
                <wp:docPr id="6" name="Picture 6" descr="ps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ps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5450" cy="3511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JSE Limited Registration Number: 2005/022939/06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smartTag w:uri="urn:schemas-microsoft-com:office:smarttags" w:element="Street">
            <w:smartTag w:uri="urn:schemas-microsoft-com:office:smarttags" w:element="time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One Exchange Square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</w:t>
          </w:r>
          <w:smartTag w:uri="urn:schemas-microsoft-com:office:smarttags" w:element="time">
            <w:smartTag w:uri="urn:schemas-microsoft-com:office:smarttags" w:element="Street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Gwen Lane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ity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Sandown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ountry-region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South Africa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. Private Bag X991174, Sandton, 2146, </w:t>
          </w:r>
          <w:smartTag w:uri="urn:schemas-microsoft-com:office:smarttags" w:element="place">
            <w:smartTag w:uri="urn:schemas-microsoft-com:office:smarttags" w:element="PlaceName">
              <w:smartTag w:uri="urn:schemas-microsoft-com:office:smarttags" w:element="country-region">
                <w:r w:rsidRPr="0061041F">
                  <w:rPr>
                    <w:rFonts w:ascii="Times New Roman" w:eastAsia="Times New Roman" w:hAnsi="Times New Roman" w:cs="Arial"/>
                    <w:color w:val="808080"/>
                    <w:sz w:val="14"/>
                    <w:szCs w:val="14"/>
                  </w:rPr>
                  <w:t>South Africa</w:t>
                </w:r>
              </w:smartTag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. Telephone: +27 11 520 7000, Facsimile: +27 11 520 8584, www.jse.co.za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Member of the World Federation of Exchanges</w:t>
          </w: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 xml:space="preserve">Executive Directors: </w:t>
          </w:r>
          <w:r w:rsidR="0032645C"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NF Newton-King 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(CEO), F Evans (CFO), JH Burke, LV Parsons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Non-Executive Directors: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HJ Borkum (Chairman), AD Botha, ZL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Combi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MR Johnston, DM Lawrence, W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Luhabe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A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Mazwai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NS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Nematswerani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Nyembezi-Heita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Payne, G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Serobe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Alternate Director: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J Berman 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Company Secretary: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GC Clarke</w:t>
          </w:r>
        </w:p>
      </w:tc>
    </w:tr>
    <w:bookmarkEnd w:id="4"/>
    <w:bookmarkEnd w:id="5"/>
  </w:tbl>
  <w:p w:rsidR="007D6EAF" w:rsidRDefault="007D6EAF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0759" w:rsidRDefault="00490759">
      <w:r>
        <w:separator/>
      </w:r>
    </w:p>
  </w:footnote>
  <w:footnote w:type="continuationSeparator" w:id="0">
    <w:p w:rsidR="00490759" w:rsidRDefault="0049075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6EAF" w:rsidRDefault="000A01DF">
    <w:pPr>
      <w:framePr w:wrap="around" w:vAnchor="text" w:hAnchor="margin" w:xAlign="right" w:y="1"/>
    </w:pPr>
    <w:r>
      <w:fldChar w:fldCharType="begin"/>
    </w:r>
    <w:r w:rsidR="00CF0922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6EAF" w:rsidRDefault="000A01D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6EAF" w:rsidRDefault="000A01D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1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2" w:name="LHS_JSE_Header"/>
    <w:bookmarkStart w:id="3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2"/>
    <w:bookmarkEnd w:id="3"/>
  </w:tbl>
  <w:p w:rsidR="007D6EAF" w:rsidRDefault="007D6EAF"/>
  <w:p w:rsidR="007D6EAF" w:rsidRDefault="007D6EAF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BF687EAA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BBB0F292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53D0EC4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7D324BC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9502FC54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E644494C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707EF882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5366E45E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8F5C5362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D8FA67AE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1881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7686D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C299C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AEC0EA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DF8C6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1215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ECCA39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FC042B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attachedTemplate r:id="rId1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01DF"/>
    <w:rsid w:val="000A1328"/>
    <w:rsid w:val="000A2C7F"/>
    <w:rsid w:val="000A3702"/>
    <w:rsid w:val="000A4A1A"/>
    <w:rsid w:val="000A4D69"/>
    <w:rsid w:val="000B673E"/>
    <w:rsid w:val="000B6A1E"/>
    <w:rsid w:val="000B6BC9"/>
    <w:rsid w:val="000B7CE7"/>
    <w:rsid w:val="000C3066"/>
    <w:rsid w:val="000C3E3E"/>
    <w:rsid w:val="000C4651"/>
    <w:rsid w:val="000C5C43"/>
    <w:rsid w:val="000C769B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3C7"/>
    <w:rsid w:val="00140A06"/>
    <w:rsid w:val="00140CED"/>
    <w:rsid w:val="00142604"/>
    <w:rsid w:val="00143DFD"/>
    <w:rsid w:val="00146FE4"/>
    <w:rsid w:val="001505BE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56A55"/>
    <w:rsid w:val="0026172C"/>
    <w:rsid w:val="0026353A"/>
    <w:rsid w:val="00265D07"/>
    <w:rsid w:val="00271F57"/>
    <w:rsid w:val="002731CC"/>
    <w:rsid w:val="002747AB"/>
    <w:rsid w:val="00276834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479AA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7B7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90759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3468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656B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1251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5445"/>
    <w:rsid w:val="007F67AD"/>
    <w:rsid w:val="008008FE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40238"/>
    <w:rsid w:val="009447A0"/>
    <w:rsid w:val="00945331"/>
    <w:rsid w:val="00945D58"/>
    <w:rsid w:val="00953A3C"/>
    <w:rsid w:val="00954694"/>
    <w:rsid w:val="00955052"/>
    <w:rsid w:val="00961B6C"/>
    <w:rsid w:val="0096757D"/>
    <w:rsid w:val="00967A17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543C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C93"/>
    <w:rsid w:val="00C92550"/>
    <w:rsid w:val="00C94AD6"/>
    <w:rsid w:val="00C94EA6"/>
    <w:rsid w:val="00CA1112"/>
    <w:rsid w:val="00CA14D6"/>
    <w:rsid w:val="00CA1C67"/>
    <w:rsid w:val="00CA206B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0922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time"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67A17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67A17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67A17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67A17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67A17"/>
  </w:style>
  <w:style w:type="paragraph" w:customStyle="1" w:styleId="JSESubjectLine10ptBoldLeft">
    <w:name w:val="JSE Subject Line 10pt Bold Left"/>
    <w:basedOn w:val="Heading6"/>
    <w:rsid w:val="00967A17"/>
    <w:pPr>
      <w:jc w:val="both"/>
    </w:pPr>
  </w:style>
  <w:style w:type="paragraph" w:customStyle="1" w:styleId="JSEDocversion">
    <w:name w:val="JSE Doc version"/>
    <w:basedOn w:val="JSEBodyCopyArial10ptRoman"/>
    <w:rsid w:val="00967A17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67A17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67A17"/>
    <w:pPr>
      <w:jc w:val="left"/>
    </w:pPr>
  </w:style>
  <w:style w:type="paragraph" w:styleId="Footer">
    <w:name w:val="footer"/>
    <w:basedOn w:val="Normal"/>
    <w:rsid w:val="00967A17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67A17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67A17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67A17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67A17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67A17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2012-05-04T08:00:00+00:00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FF130BF7-B8E3-4240-8697-90296FF02FCF}"/>
</file>

<file path=customXml/itemProps2.xml><?xml version="1.0" encoding="utf-8"?>
<ds:datastoreItem xmlns:ds="http://schemas.openxmlformats.org/officeDocument/2006/customXml" ds:itemID="{0F2CCF9F-C328-4364-8E0F-C567D9313178}"/>
</file>

<file path=customXml/itemProps3.xml><?xml version="1.0" encoding="utf-8"?>
<ds:datastoreItem xmlns:ds="http://schemas.openxmlformats.org/officeDocument/2006/customXml" ds:itemID="{32D21712-01B8-42E1-AFB5-31F1EE46C55F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Notice.dot</Template>
  <TotalTime>19</TotalTime>
  <Pages>1</Pages>
  <Words>168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YieldX Interest Rate Market Notice</vt:lpstr>
    </vt:vector>
  </TitlesOfParts>
  <Manager/>
  <Company/>
  <LinksUpToDate>false</LinksUpToDate>
  <CharactersWithSpaces>1236</CharactersWithSpaces>
  <SharedDoc>false</SharedDoc>
  <HyperlinkBase/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Listing-TSP130-04May2012</dc:title>
  <dc:subject/>
  <dc:creator>Johannesburg Stock Exchange</dc:creator>
  <cp:keywords/>
  <cp:lastModifiedBy> </cp:lastModifiedBy>
  <cp:revision>10</cp:revision>
  <cp:lastPrinted>2012-01-03T09:35:00Z</cp:lastPrinted>
  <dcterms:created xsi:type="dcterms:W3CDTF">2012-03-13T10:18:00Z</dcterms:created>
  <dcterms:modified xsi:type="dcterms:W3CDTF">2012-05-04T06:37:00Z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379100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